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06/01/2021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2.00 pm-3.30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center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xoYDvs8DnFaoIXrfFFU5JobrA==">CgMxLjA4AHIhMXlWYXJsMFp6NDVQdzdKUzNfY0s3SGszRUJmMG5Lb0tx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