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D7FD" w14:textId="77329606" w:rsidR="00042686" w:rsidRPr="00F71A3C" w:rsidRDefault="00ED1326" w:rsidP="00042686">
      <w:pPr>
        <w:spacing w:after="0" w:line="360" w:lineRule="auto"/>
        <w:jc w:val="center"/>
        <w:rPr>
          <w:rFonts w:ascii="Times New Roman" w:hAnsi="Times New Roman" w:cs="Times New Roman"/>
          <w:b/>
          <w:sz w:val="24"/>
        </w:rPr>
      </w:pPr>
      <w:r>
        <w:rPr>
          <w:rFonts w:ascii="Times New Roman" w:hAnsi="Times New Roman" w:cs="Times New Roman"/>
          <w:b/>
          <w:sz w:val="24"/>
        </w:rPr>
        <w:t>CHHATRAPATI SHIVAJI MAHARAJ INSTITUTE OF TECHNOLOGY</w:t>
      </w:r>
    </w:p>
    <w:p w14:paraId="5B03D814" w14:textId="4CCE11ED" w:rsidR="00042686" w:rsidRDefault="00042686" w:rsidP="00042686">
      <w:pPr>
        <w:spacing w:after="0"/>
        <w:jc w:val="center"/>
      </w:pPr>
      <w:r>
        <w:rPr>
          <w:rFonts w:ascii="Times New Roman" w:hAnsi="Times New Roman" w:cs="Times New Roman"/>
          <w:b/>
          <w:sz w:val="24"/>
        </w:rPr>
        <w:t xml:space="preserve">DEPARTMENT OF </w:t>
      </w:r>
      <w:r w:rsidR="00ED1326">
        <w:rPr>
          <w:rFonts w:ascii="Times New Roman" w:hAnsi="Times New Roman" w:cs="Times New Roman"/>
          <w:b/>
          <w:sz w:val="24"/>
        </w:rPr>
        <w:t xml:space="preserve">COMPUTER </w:t>
      </w:r>
      <w:r w:rsidR="00ED1326" w:rsidRPr="00F71A3C">
        <w:rPr>
          <w:rFonts w:ascii="Times New Roman" w:hAnsi="Times New Roman" w:cs="Times New Roman"/>
          <w:b/>
          <w:sz w:val="24"/>
        </w:rPr>
        <w:t>ENGINEERING</w:t>
      </w:r>
    </w:p>
    <w:tbl>
      <w:tblPr>
        <w:tblStyle w:val="TableGrid"/>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3552"/>
        <w:gridCol w:w="2774"/>
      </w:tblGrid>
      <w:tr w:rsidR="00A005E8" w14:paraId="23B8FB40" w14:textId="77777777" w:rsidTr="004807BC">
        <w:trPr>
          <w:trHeight w:val="484"/>
          <w:jc w:val="center"/>
        </w:trPr>
        <w:tc>
          <w:tcPr>
            <w:tcW w:w="1627" w:type="pct"/>
            <w:vAlign w:val="center"/>
          </w:tcPr>
          <w:p w14:paraId="3D8568EF" w14:textId="77777777" w:rsidR="008E1D6B" w:rsidRPr="007D50E9" w:rsidRDefault="008E1D6B" w:rsidP="00F73E89">
            <w:pPr>
              <w:rPr>
                <w:rFonts w:ascii="Times New Roman" w:hAnsi="Times New Roman" w:cs="Times New Roman"/>
                <w:b/>
                <w:sz w:val="24"/>
              </w:rPr>
            </w:pPr>
            <w:r w:rsidRPr="007D50E9">
              <w:rPr>
                <w:rFonts w:ascii="Times New Roman" w:hAnsi="Times New Roman" w:cs="Times New Roman"/>
                <w:b/>
                <w:sz w:val="24"/>
              </w:rPr>
              <w:t>Name of the Faculty</w:t>
            </w:r>
          </w:p>
        </w:tc>
        <w:tc>
          <w:tcPr>
            <w:tcW w:w="1894" w:type="pct"/>
          </w:tcPr>
          <w:p w14:paraId="4217615B" w14:textId="160FF228" w:rsidR="008E1D6B" w:rsidRDefault="00CE24A8" w:rsidP="00F73E89">
            <w:pPr>
              <w:rPr>
                <w:rFonts w:ascii="Times New Roman" w:hAnsi="Times New Roman" w:cs="Times New Roman"/>
                <w:sz w:val="24"/>
              </w:rPr>
            </w:pPr>
            <w:r>
              <w:rPr>
                <w:rFonts w:ascii="Times New Roman" w:hAnsi="Times New Roman" w:cs="Times New Roman"/>
                <w:sz w:val="24"/>
              </w:rPr>
              <w:t xml:space="preserve">Dr. </w:t>
            </w:r>
            <w:r w:rsidR="00100BEB">
              <w:rPr>
                <w:rFonts w:ascii="Times New Roman" w:hAnsi="Times New Roman" w:cs="Times New Roman"/>
                <w:sz w:val="24"/>
              </w:rPr>
              <w:t>Harish Chandra Maurya</w:t>
            </w:r>
          </w:p>
        </w:tc>
        <w:tc>
          <w:tcPr>
            <w:tcW w:w="1479" w:type="pct"/>
            <w:vMerge w:val="restart"/>
            <w:vAlign w:val="center"/>
          </w:tcPr>
          <w:tbl>
            <w:tblPr>
              <w:tblStyle w:val="TableGrid"/>
              <w:tblW w:w="2093" w:type="dxa"/>
              <w:jc w:val="center"/>
              <w:tblLook w:val="04A0" w:firstRow="1" w:lastRow="0" w:firstColumn="1" w:lastColumn="0" w:noHBand="0" w:noVBand="1"/>
            </w:tblPr>
            <w:tblGrid>
              <w:gridCol w:w="2093"/>
            </w:tblGrid>
            <w:tr w:rsidR="008E1D6B" w14:paraId="6731899B" w14:textId="77777777" w:rsidTr="004807BC">
              <w:trPr>
                <w:trHeight w:val="2352"/>
                <w:jc w:val="center"/>
              </w:trPr>
              <w:tc>
                <w:tcPr>
                  <w:tcW w:w="2093" w:type="dxa"/>
                  <w:vAlign w:val="center"/>
                </w:tcPr>
                <w:p w14:paraId="15FEB34F" w14:textId="0863AC2E" w:rsidR="008E1D6B" w:rsidRDefault="00A005E8" w:rsidP="00F73E89">
                  <w:pPr>
                    <w:jc w:val="center"/>
                    <w:rPr>
                      <w:rFonts w:ascii="Times New Roman" w:hAnsi="Times New Roman" w:cs="Times New Roman"/>
                      <w:sz w:val="24"/>
                    </w:rPr>
                  </w:pPr>
                  <w:r>
                    <w:rPr>
                      <w:rFonts w:ascii="Times New Roman" w:hAnsi="Times New Roman" w:cs="Times New Roman"/>
                      <w:noProof/>
                      <w:sz w:val="24"/>
                    </w:rPr>
                    <w:drawing>
                      <wp:inline distT="0" distB="0" distL="0" distR="0" wp14:anchorId="72D113CF" wp14:editId="73A0D3F4">
                        <wp:extent cx="1001980" cy="1314450"/>
                        <wp:effectExtent l="0" t="0" r="8255" b="0"/>
                        <wp:docPr id="2118129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29032" name="Picture 21181290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0081" cy="1325077"/>
                                </a:xfrm>
                                <a:prstGeom prst="rect">
                                  <a:avLst/>
                                </a:prstGeom>
                              </pic:spPr>
                            </pic:pic>
                          </a:graphicData>
                        </a:graphic>
                      </wp:inline>
                    </w:drawing>
                  </w:r>
                </w:p>
              </w:tc>
            </w:tr>
          </w:tbl>
          <w:p w14:paraId="7278EA14" w14:textId="77777777" w:rsidR="008E1D6B" w:rsidRDefault="008E1D6B" w:rsidP="00F73E89">
            <w:pPr>
              <w:rPr>
                <w:rFonts w:ascii="Times New Roman" w:hAnsi="Times New Roman" w:cs="Times New Roman"/>
                <w:sz w:val="24"/>
              </w:rPr>
            </w:pPr>
          </w:p>
        </w:tc>
      </w:tr>
      <w:tr w:rsidR="00A005E8" w14:paraId="3ECFF60A" w14:textId="77777777" w:rsidTr="004807BC">
        <w:trPr>
          <w:trHeight w:val="484"/>
          <w:jc w:val="center"/>
        </w:trPr>
        <w:tc>
          <w:tcPr>
            <w:tcW w:w="1627" w:type="pct"/>
            <w:vAlign w:val="center"/>
          </w:tcPr>
          <w:p w14:paraId="0A8B9501" w14:textId="77777777" w:rsidR="008E1D6B" w:rsidRPr="007D50E9" w:rsidRDefault="008E1D6B" w:rsidP="00F73E89">
            <w:pPr>
              <w:rPr>
                <w:rFonts w:ascii="Times New Roman" w:hAnsi="Times New Roman" w:cs="Times New Roman"/>
                <w:b/>
                <w:sz w:val="24"/>
              </w:rPr>
            </w:pPr>
            <w:r w:rsidRPr="007D50E9">
              <w:rPr>
                <w:rFonts w:ascii="Times New Roman" w:hAnsi="Times New Roman" w:cs="Times New Roman"/>
                <w:b/>
                <w:sz w:val="24"/>
              </w:rPr>
              <w:t xml:space="preserve">Designation </w:t>
            </w:r>
          </w:p>
        </w:tc>
        <w:tc>
          <w:tcPr>
            <w:tcW w:w="1894" w:type="pct"/>
          </w:tcPr>
          <w:p w14:paraId="27DFF72B" w14:textId="46E2EC1B" w:rsidR="008E1D6B" w:rsidRDefault="00100BEB" w:rsidP="00F73E89">
            <w:pPr>
              <w:rPr>
                <w:rFonts w:ascii="Times New Roman" w:hAnsi="Times New Roman" w:cs="Times New Roman"/>
                <w:sz w:val="24"/>
              </w:rPr>
            </w:pPr>
            <w:r>
              <w:rPr>
                <w:rFonts w:ascii="Times New Roman" w:hAnsi="Times New Roman" w:cs="Times New Roman"/>
                <w:sz w:val="24"/>
              </w:rPr>
              <w:t>Associate Professor</w:t>
            </w:r>
          </w:p>
        </w:tc>
        <w:tc>
          <w:tcPr>
            <w:tcW w:w="1479" w:type="pct"/>
            <w:vMerge/>
          </w:tcPr>
          <w:p w14:paraId="561A021D" w14:textId="77777777" w:rsidR="008E1D6B" w:rsidRDefault="008E1D6B" w:rsidP="00F73E89">
            <w:pPr>
              <w:rPr>
                <w:rFonts w:ascii="Times New Roman" w:hAnsi="Times New Roman" w:cs="Times New Roman"/>
                <w:sz w:val="24"/>
              </w:rPr>
            </w:pPr>
          </w:p>
        </w:tc>
      </w:tr>
      <w:tr w:rsidR="00A005E8" w14:paraId="233B6FC0" w14:textId="77777777" w:rsidTr="004807BC">
        <w:trPr>
          <w:trHeight w:val="484"/>
          <w:jc w:val="center"/>
        </w:trPr>
        <w:tc>
          <w:tcPr>
            <w:tcW w:w="1627" w:type="pct"/>
            <w:vAlign w:val="center"/>
          </w:tcPr>
          <w:p w14:paraId="4B1EBFDD" w14:textId="672FE858" w:rsidR="008E1D6B" w:rsidRPr="007D50E9" w:rsidRDefault="0020170A" w:rsidP="00F73E89">
            <w:pPr>
              <w:rPr>
                <w:rFonts w:ascii="Times New Roman" w:hAnsi="Times New Roman" w:cs="Times New Roman"/>
                <w:b/>
                <w:sz w:val="24"/>
              </w:rPr>
            </w:pPr>
            <w:r>
              <w:rPr>
                <w:rFonts w:ascii="Times New Roman" w:hAnsi="Times New Roman" w:cs="Times New Roman"/>
                <w:b/>
                <w:sz w:val="24"/>
              </w:rPr>
              <w:t>Aadhar ID</w:t>
            </w:r>
          </w:p>
        </w:tc>
        <w:tc>
          <w:tcPr>
            <w:tcW w:w="1894" w:type="pct"/>
          </w:tcPr>
          <w:p w14:paraId="75B36024" w14:textId="2E6B7877" w:rsidR="008E1D6B" w:rsidRDefault="00100BEB" w:rsidP="00F73E89">
            <w:pPr>
              <w:rPr>
                <w:rFonts w:ascii="Times New Roman" w:hAnsi="Times New Roman" w:cs="Times New Roman"/>
                <w:sz w:val="24"/>
              </w:rPr>
            </w:pPr>
            <w:r>
              <w:rPr>
                <w:rFonts w:ascii="Times New Roman" w:hAnsi="Times New Roman" w:cs="Times New Roman"/>
                <w:sz w:val="24"/>
              </w:rPr>
              <w:t>6043</w:t>
            </w:r>
            <w:r w:rsidR="0020170A">
              <w:rPr>
                <w:rFonts w:ascii="Times New Roman" w:hAnsi="Times New Roman" w:cs="Times New Roman"/>
                <w:sz w:val="24"/>
              </w:rPr>
              <w:t>-</w:t>
            </w:r>
            <w:r>
              <w:rPr>
                <w:rFonts w:ascii="Times New Roman" w:hAnsi="Times New Roman" w:cs="Times New Roman"/>
                <w:sz w:val="24"/>
              </w:rPr>
              <w:t>8353</w:t>
            </w:r>
            <w:r w:rsidR="0020170A">
              <w:rPr>
                <w:rFonts w:ascii="Times New Roman" w:hAnsi="Times New Roman" w:cs="Times New Roman"/>
                <w:sz w:val="24"/>
              </w:rPr>
              <w:t>-</w:t>
            </w:r>
            <w:r>
              <w:rPr>
                <w:rFonts w:ascii="Times New Roman" w:hAnsi="Times New Roman" w:cs="Times New Roman"/>
                <w:sz w:val="24"/>
              </w:rPr>
              <w:t>0770</w:t>
            </w:r>
          </w:p>
        </w:tc>
        <w:tc>
          <w:tcPr>
            <w:tcW w:w="1479" w:type="pct"/>
            <w:vMerge/>
          </w:tcPr>
          <w:p w14:paraId="7D7C43A1" w14:textId="77777777" w:rsidR="008E1D6B" w:rsidRDefault="008E1D6B" w:rsidP="00F73E89">
            <w:pPr>
              <w:rPr>
                <w:rFonts w:ascii="Times New Roman" w:hAnsi="Times New Roman" w:cs="Times New Roman"/>
                <w:sz w:val="24"/>
              </w:rPr>
            </w:pPr>
          </w:p>
        </w:tc>
      </w:tr>
      <w:tr w:rsidR="00A005E8" w14:paraId="7C5C605D" w14:textId="77777777" w:rsidTr="004807BC">
        <w:trPr>
          <w:trHeight w:val="484"/>
          <w:jc w:val="center"/>
        </w:trPr>
        <w:tc>
          <w:tcPr>
            <w:tcW w:w="1627" w:type="pct"/>
            <w:vAlign w:val="center"/>
          </w:tcPr>
          <w:p w14:paraId="3A3AE0C2" w14:textId="1904CE65" w:rsidR="000006DA" w:rsidRPr="007D50E9" w:rsidRDefault="00100BEB" w:rsidP="00F73E89">
            <w:pPr>
              <w:rPr>
                <w:rFonts w:ascii="Times New Roman" w:hAnsi="Times New Roman" w:cs="Times New Roman"/>
                <w:b/>
                <w:sz w:val="24"/>
              </w:rPr>
            </w:pPr>
            <w:r>
              <w:rPr>
                <w:rFonts w:ascii="Times New Roman" w:hAnsi="Times New Roman" w:cs="Times New Roman"/>
                <w:b/>
                <w:sz w:val="24"/>
              </w:rPr>
              <w:t>No. of</w:t>
            </w:r>
            <w:r w:rsidR="000006DA">
              <w:rPr>
                <w:rFonts w:ascii="Times New Roman" w:hAnsi="Times New Roman" w:cs="Times New Roman"/>
                <w:b/>
                <w:sz w:val="24"/>
              </w:rPr>
              <w:t xml:space="preserve"> </w:t>
            </w:r>
            <w:r>
              <w:rPr>
                <w:rFonts w:ascii="Times New Roman" w:hAnsi="Times New Roman" w:cs="Times New Roman"/>
                <w:b/>
                <w:sz w:val="24"/>
              </w:rPr>
              <w:t>B. Tech</w:t>
            </w:r>
            <w:r w:rsidR="000006DA">
              <w:rPr>
                <w:rFonts w:ascii="Times New Roman" w:hAnsi="Times New Roman" w:cs="Times New Roman"/>
                <w:b/>
                <w:sz w:val="24"/>
              </w:rPr>
              <w:t xml:space="preserve"> Project Guided</w:t>
            </w:r>
          </w:p>
        </w:tc>
        <w:tc>
          <w:tcPr>
            <w:tcW w:w="1894" w:type="pct"/>
          </w:tcPr>
          <w:p w14:paraId="7FCD3B4E" w14:textId="20DD5053" w:rsidR="000006DA" w:rsidRDefault="00100BEB" w:rsidP="00F73E89">
            <w:pPr>
              <w:rPr>
                <w:rFonts w:ascii="Times New Roman" w:hAnsi="Times New Roman" w:cs="Times New Roman"/>
                <w:sz w:val="24"/>
              </w:rPr>
            </w:pPr>
            <w:r>
              <w:rPr>
                <w:rFonts w:ascii="Times New Roman" w:hAnsi="Times New Roman" w:cs="Times New Roman"/>
                <w:sz w:val="24"/>
              </w:rPr>
              <w:t>35</w:t>
            </w:r>
          </w:p>
        </w:tc>
        <w:tc>
          <w:tcPr>
            <w:tcW w:w="1479" w:type="pct"/>
            <w:vMerge/>
          </w:tcPr>
          <w:p w14:paraId="7F690E73" w14:textId="77777777" w:rsidR="000006DA" w:rsidRDefault="000006DA" w:rsidP="00F73E89">
            <w:pPr>
              <w:rPr>
                <w:rFonts w:ascii="Times New Roman" w:hAnsi="Times New Roman" w:cs="Times New Roman"/>
                <w:sz w:val="24"/>
              </w:rPr>
            </w:pPr>
          </w:p>
        </w:tc>
      </w:tr>
      <w:tr w:rsidR="00A005E8" w14:paraId="7BC65A6C" w14:textId="77777777" w:rsidTr="004807BC">
        <w:trPr>
          <w:trHeight w:val="484"/>
          <w:jc w:val="center"/>
        </w:trPr>
        <w:tc>
          <w:tcPr>
            <w:tcW w:w="1627" w:type="pct"/>
            <w:vAlign w:val="center"/>
          </w:tcPr>
          <w:p w14:paraId="7EE9C319" w14:textId="240F8E50" w:rsidR="000006DA" w:rsidRPr="007D50E9" w:rsidRDefault="00100BEB" w:rsidP="00F73E89">
            <w:pPr>
              <w:rPr>
                <w:rFonts w:ascii="Times New Roman" w:hAnsi="Times New Roman" w:cs="Times New Roman"/>
                <w:b/>
                <w:sz w:val="24"/>
              </w:rPr>
            </w:pPr>
            <w:r>
              <w:rPr>
                <w:rFonts w:ascii="Times New Roman" w:hAnsi="Times New Roman" w:cs="Times New Roman"/>
                <w:b/>
                <w:sz w:val="24"/>
              </w:rPr>
              <w:t>No. of</w:t>
            </w:r>
            <w:r w:rsidR="000006DA">
              <w:rPr>
                <w:rFonts w:ascii="Times New Roman" w:hAnsi="Times New Roman" w:cs="Times New Roman"/>
                <w:b/>
                <w:sz w:val="24"/>
              </w:rPr>
              <w:t xml:space="preserve"> </w:t>
            </w:r>
            <w:r>
              <w:rPr>
                <w:rFonts w:ascii="Times New Roman" w:hAnsi="Times New Roman" w:cs="Times New Roman"/>
                <w:b/>
                <w:sz w:val="24"/>
              </w:rPr>
              <w:t>M. Tech</w:t>
            </w:r>
            <w:r w:rsidR="000006DA">
              <w:rPr>
                <w:rFonts w:ascii="Times New Roman" w:hAnsi="Times New Roman" w:cs="Times New Roman"/>
                <w:b/>
                <w:sz w:val="24"/>
              </w:rPr>
              <w:t xml:space="preserve"> Project Guided</w:t>
            </w:r>
          </w:p>
        </w:tc>
        <w:tc>
          <w:tcPr>
            <w:tcW w:w="1894" w:type="pct"/>
          </w:tcPr>
          <w:p w14:paraId="68EE84E6" w14:textId="05847C65" w:rsidR="000006DA" w:rsidRDefault="00100BEB" w:rsidP="00F73E89">
            <w:pPr>
              <w:rPr>
                <w:rFonts w:ascii="Times New Roman" w:hAnsi="Times New Roman" w:cs="Times New Roman"/>
                <w:sz w:val="24"/>
              </w:rPr>
            </w:pPr>
            <w:r>
              <w:rPr>
                <w:rFonts w:ascii="Times New Roman" w:hAnsi="Times New Roman" w:cs="Times New Roman"/>
                <w:sz w:val="24"/>
              </w:rPr>
              <w:t>20</w:t>
            </w:r>
          </w:p>
        </w:tc>
        <w:tc>
          <w:tcPr>
            <w:tcW w:w="1479" w:type="pct"/>
            <w:vMerge/>
          </w:tcPr>
          <w:p w14:paraId="216D5E46" w14:textId="77777777" w:rsidR="000006DA" w:rsidRDefault="000006DA" w:rsidP="00F73E89">
            <w:pPr>
              <w:rPr>
                <w:rFonts w:ascii="Times New Roman" w:hAnsi="Times New Roman" w:cs="Times New Roman"/>
                <w:sz w:val="24"/>
              </w:rPr>
            </w:pPr>
          </w:p>
        </w:tc>
      </w:tr>
      <w:tr w:rsidR="00A005E8" w14:paraId="512FC788" w14:textId="77777777" w:rsidTr="004807BC">
        <w:trPr>
          <w:trHeight w:val="484"/>
          <w:jc w:val="center"/>
        </w:trPr>
        <w:tc>
          <w:tcPr>
            <w:tcW w:w="1627" w:type="pct"/>
            <w:vAlign w:val="center"/>
          </w:tcPr>
          <w:p w14:paraId="0387EDE1" w14:textId="77777777" w:rsidR="004566C0" w:rsidRPr="007D50E9" w:rsidRDefault="004566C0" w:rsidP="00F73E89">
            <w:pPr>
              <w:rPr>
                <w:rFonts w:ascii="Times New Roman" w:hAnsi="Times New Roman" w:cs="Times New Roman"/>
                <w:b/>
                <w:sz w:val="24"/>
              </w:rPr>
            </w:pPr>
            <w:r w:rsidRPr="007D50E9">
              <w:rPr>
                <w:rFonts w:ascii="Times New Roman" w:hAnsi="Times New Roman" w:cs="Times New Roman"/>
                <w:b/>
                <w:sz w:val="24"/>
              </w:rPr>
              <w:t xml:space="preserve">Area of Specialization  </w:t>
            </w:r>
          </w:p>
        </w:tc>
        <w:tc>
          <w:tcPr>
            <w:tcW w:w="3373" w:type="pct"/>
            <w:gridSpan w:val="2"/>
          </w:tcPr>
          <w:p w14:paraId="10BD81F8" w14:textId="3F20D47B" w:rsidR="004566C0" w:rsidRDefault="00D80344" w:rsidP="00F73E89">
            <w:pPr>
              <w:rPr>
                <w:rFonts w:ascii="Times New Roman" w:hAnsi="Times New Roman" w:cs="Times New Roman"/>
                <w:sz w:val="24"/>
              </w:rPr>
            </w:pPr>
            <w:r>
              <w:rPr>
                <w:rFonts w:ascii="Times New Roman" w:hAnsi="Times New Roman" w:cs="Times New Roman"/>
                <w:sz w:val="24"/>
              </w:rPr>
              <w:t>Mobile Ad hoc Networking</w:t>
            </w:r>
          </w:p>
        </w:tc>
      </w:tr>
      <w:tr w:rsidR="00A005E8" w14:paraId="0EC62389" w14:textId="77777777" w:rsidTr="004807BC">
        <w:trPr>
          <w:trHeight w:val="484"/>
          <w:jc w:val="center"/>
        </w:trPr>
        <w:tc>
          <w:tcPr>
            <w:tcW w:w="1627" w:type="pct"/>
            <w:vAlign w:val="center"/>
          </w:tcPr>
          <w:p w14:paraId="31068E57" w14:textId="1BBF2E99" w:rsidR="004566C0" w:rsidRPr="007D50E9" w:rsidRDefault="004566C0" w:rsidP="00F73E89">
            <w:pPr>
              <w:rPr>
                <w:rFonts w:ascii="Times New Roman" w:hAnsi="Times New Roman" w:cs="Times New Roman"/>
                <w:b/>
                <w:sz w:val="24"/>
              </w:rPr>
            </w:pPr>
            <w:r w:rsidRPr="007D50E9">
              <w:rPr>
                <w:rFonts w:ascii="Times New Roman" w:hAnsi="Times New Roman" w:cs="Times New Roman"/>
                <w:b/>
                <w:sz w:val="24"/>
              </w:rPr>
              <w:t>UG Degree</w:t>
            </w:r>
          </w:p>
        </w:tc>
        <w:tc>
          <w:tcPr>
            <w:tcW w:w="3373" w:type="pct"/>
            <w:gridSpan w:val="2"/>
          </w:tcPr>
          <w:p w14:paraId="638F6297" w14:textId="1C53FA51" w:rsidR="004566C0" w:rsidRDefault="00D80344" w:rsidP="00F73E89">
            <w:pPr>
              <w:rPr>
                <w:rFonts w:ascii="Times New Roman" w:hAnsi="Times New Roman" w:cs="Times New Roman"/>
                <w:sz w:val="24"/>
              </w:rPr>
            </w:pPr>
            <w:r>
              <w:rPr>
                <w:rFonts w:ascii="Times New Roman" w:hAnsi="Times New Roman" w:cs="Times New Roman"/>
                <w:sz w:val="24"/>
              </w:rPr>
              <w:t>B. Tech</w:t>
            </w:r>
            <w:r w:rsidR="00CE24A8">
              <w:rPr>
                <w:rFonts w:ascii="Times New Roman" w:hAnsi="Times New Roman" w:cs="Times New Roman"/>
                <w:sz w:val="24"/>
              </w:rPr>
              <w:t xml:space="preserve"> (</w:t>
            </w:r>
            <w:r w:rsidR="00100BEB">
              <w:rPr>
                <w:rFonts w:ascii="Times New Roman" w:hAnsi="Times New Roman" w:cs="Times New Roman"/>
                <w:sz w:val="24"/>
              </w:rPr>
              <w:t>Information Technology</w:t>
            </w:r>
            <w:r w:rsidR="00CE24A8">
              <w:rPr>
                <w:rFonts w:ascii="Times New Roman" w:hAnsi="Times New Roman" w:cs="Times New Roman"/>
                <w:sz w:val="24"/>
              </w:rPr>
              <w:t xml:space="preserve">) </w:t>
            </w:r>
            <w:r w:rsidR="0020170A">
              <w:rPr>
                <w:rFonts w:ascii="Times New Roman" w:hAnsi="Times New Roman" w:cs="Times New Roman"/>
                <w:sz w:val="24"/>
              </w:rPr>
              <w:t xml:space="preserve">from </w:t>
            </w:r>
            <w:r w:rsidR="00100BEB">
              <w:rPr>
                <w:rFonts w:ascii="Times New Roman" w:hAnsi="Times New Roman" w:cs="Times New Roman"/>
                <w:sz w:val="24"/>
              </w:rPr>
              <w:t>BIT Muzaffarnagar, UPTU Lucknow</w:t>
            </w:r>
          </w:p>
        </w:tc>
      </w:tr>
      <w:tr w:rsidR="00A005E8" w14:paraId="53F2BB39" w14:textId="77777777" w:rsidTr="004807BC">
        <w:trPr>
          <w:trHeight w:val="484"/>
          <w:jc w:val="center"/>
        </w:trPr>
        <w:tc>
          <w:tcPr>
            <w:tcW w:w="1627" w:type="pct"/>
            <w:vAlign w:val="center"/>
          </w:tcPr>
          <w:p w14:paraId="624DE8BA" w14:textId="52E8BE85" w:rsidR="004566C0" w:rsidRPr="007D50E9" w:rsidRDefault="004566C0" w:rsidP="00F73E89">
            <w:pPr>
              <w:rPr>
                <w:rFonts w:ascii="Times New Roman" w:hAnsi="Times New Roman" w:cs="Times New Roman"/>
                <w:b/>
                <w:sz w:val="24"/>
              </w:rPr>
            </w:pPr>
            <w:r w:rsidRPr="007D50E9">
              <w:rPr>
                <w:rFonts w:ascii="Times New Roman" w:hAnsi="Times New Roman" w:cs="Times New Roman"/>
                <w:b/>
                <w:sz w:val="24"/>
              </w:rPr>
              <w:t>PG Degree</w:t>
            </w:r>
            <w:r w:rsidR="0034502B">
              <w:rPr>
                <w:rFonts w:ascii="Times New Roman" w:hAnsi="Times New Roman" w:cs="Times New Roman"/>
                <w:b/>
                <w:sz w:val="24"/>
              </w:rPr>
              <w:t xml:space="preserve"> </w:t>
            </w:r>
          </w:p>
        </w:tc>
        <w:tc>
          <w:tcPr>
            <w:tcW w:w="3373" w:type="pct"/>
            <w:gridSpan w:val="2"/>
          </w:tcPr>
          <w:p w14:paraId="61E61CFB" w14:textId="560C87A0" w:rsidR="004566C0" w:rsidRDefault="00CE24A8" w:rsidP="00F73E89">
            <w:pPr>
              <w:rPr>
                <w:rFonts w:ascii="Times New Roman" w:hAnsi="Times New Roman" w:cs="Times New Roman"/>
                <w:sz w:val="24"/>
              </w:rPr>
            </w:pPr>
            <w:r>
              <w:rPr>
                <w:rFonts w:ascii="Times New Roman" w:hAnsi="Times New Roman" w:cs="Times New Roman"/>
                <w:sz w:val="24"/>
              </w:rPr>
              <w:t>M.</w:t>
            </w:r>
            <w:r w:rsidR="00926B7D">
              <w:rPr>
                <w:rFonts w:ascii="Times New Roman" w:hAnsi="Times New Roman" w:cs="Times New Roman"/>
                <w:sz w:val="24"/>
              </w:rPr>
              <w:t xml:space="preserve"> </w:t>
            </w:r>
            <w:r>
              <w:rPr>
                <w:rFonts w:ascii="Times New Roman" w:hAnsi="Times New Roman" w:cs="Times New Roman"/>
                <w:sz w:val="24"/>
              </w:rPr>
              <w:t>Tech (</w:t>
            </w:r>
            <w:r w:rsidR="00D80344">
              <w:rPr>
                <w:rFonts w:ascii="Times New Roman" w:hAnsi="Times New Roman" w:cs="Times New Roman"/>
                <w:sz w:val="24"/>
              </w:rPr>
              <w:t>Computer Science and Engineering</w:t>
            </w:r>
            <w:r>
              <w:rPr>
                <w:rFonts w:ascii="Times New Roman" w:hAnsi="Times New Roman" w:cs="Times New Roman"/>
                <w:sz w:val="24"/>
              </w:rPr>
              <w:t>)</w:t>
            </w:r>
            <w:r w:rsidR="0020170A">
              <w:rPr>
                <w:rFonts w:ascii="Times New Roman" w:hAnsi="Times New Roman" w:cs="Times New Roman"/>
                <w:sz w:val="24"/>
              </w:rPr>
              <w:t xml:space="preserve"> from </w:t>
            </w:r>
            <w:r w:rsidR="00D80344">
              <w:rPr>
                <w:rFonts w:ascii="Times New Roman" w:hAnsi="Times New Roman" w:cs="Times New Roman"/>
                <w:sz w:val="24"/>
              </w:rPr>
              <w:t>Bhagwant University, Ajmer Rajasthan</w:t>
            </w:r>
          </w:p>
        </w:tc>
      </w:tr>
      <w:tr w:rsidR="00A005E8" w14:paraId="58824C36" w14:textId="77777777" w:rsidTr="004807BC">
        <w:trPr>
          <w:trHeight w:val="484"/>
          <w:jc w:val="center"/>
        </w:trPr>
        <w:tc>
          <w:tcPr>
            <w:tcW w:w="1627" w:type="pct"/>
            <w:vAlign w:val="center"/>
          </w:tcPr>
          <w:p w14:paraId="22056515" w14:textId="792367B5" w:rsidR="004566C0" w:rsidRPr="007D50E9" w:rsidRDefault="00100BEB" w:rsidP="00F73E89">
            <w:pPr>
              <w:rPr>
                <w:rFonts w:ascii="Times New Roman" w:hAnsi="Times New Roman" w:cs="Times New Roman"/>
                <w:b/>
                <w:sz w:val="24"/>
              </w:rPr>
            </w:pPr>
            <w:r w:rsidRPr="007D50E9">
              <w:rPr>
                <w:rFonts w:ascii="Times New Roman" w:hAnsi="Times New Roman" w:cs="Times New Roman"/>
                <w:b/>
                <w:sz w:val="24"/>
              </w:rPr>
              <w:t>Ph.D.</w:t>
            </w:r>
            <w:r w:rsidR="004566C0" w:rsidRPr="007D50E9">
              <w:rPr>
                <w:rFonts w:ascii="Times New Roman" w:hAnsi="Times New Roman" w:cs="Times New Roman"/>
                <w:b/>
                <w:sz w:val="24"/>
              </w:rPr>
              <w:t xml:space="preserve"> </w:t>
            </w:r>
          </w:p>
        </w:tc>
        <w:tc>
          <w:tcPr>
            <w:tcW w:w="3373" w:type="pct"/>
            <w:gridSpan w:val="2"/>
          </w:tcPr>
          <w:p w14:paraId="44039545" w14:textId="55DCCC3F" w:rsidR="004566C0" w:rsidRDefault="00367F3E" w:rsidP="00F73E89">
            <w:pPr>
              <w:rPr>
                <w:rFonts w:ascii="Times New Roman" w:hAnsi="Times New Roman" w:cs="Times New Roman"/>
                <w:sz w:val="24"/>
              </w:rPr>
            </w:pPr>
            <w:r>
              <w:rPr>
                <w:rFonts w:ascii="Times New Roman" w:hAnsi="Times New Roman" w:cs="Times New Roman"/>
                <w:sz w:val="24"/>
              </w:rPr>
              <w:t xml:space="preserve">Performance Improvement of Routing Protocol for Vehicular Mobile Ad hoc Networks Using NS3. </w:t>
            </w:r>
            <w:r w:rsidR="00D80344" w:rsidRPr="00D80344">
              <w:rPr>
                <w:rFonts w:ascii="Times New Roman" w:hAnsi="Times New Roman" w:cs="Times New Roman"/>
                <w:sz w:val="24"/>
              </w:rPr>
              <w:t xml:space="preserve">from </w:t>
            </w:r>
            <w:r w:rsidR="00D80344" w:rsidRPr="00D80344">
              <w:rPr>
                <w:rFonts w:ascii="Times New Roman" w:hAnsi="Times New Roman" w:cs="Times New Roman"/>
                <w:sz w:val="24"/>
              </w:rPr>
              <w:t>Bhagwant University</w:t>
            </w:r>
            <w:r w:rsidR="00D80344" w:rsidRPr="00D80344">
              <w:rPr>
                <w:rFonts w:ascii="Times New Roman" w:hAnsi="Times New Roman" w:cs="Times New Roman"/>
                <w:sz w:val="24"/>
              </w:rPr>
              <w:t>, Ajmer Rajasthan</w:t>
            </w:r>
          </w:p>
        </w:tc>
      </w:tr>
      <w:tr w:rsidR="00A005E8" w14:paraId="4AED950F" w14:textId="77777777" w:rsidTr="004807BC">
        <w:trPr>
          <w:trHeight w:val="484"/>
          <w:jc w:val="center"/>
        </w:trPr>
        <w:tc>
          <w:tcPr>
            <w:tcW w:w="1627" w:type="pct"/>
            <w:vAlign w:val="center"/>
          </w:tcPr>
          <w:p w14:paraId="19B28CC9" w14:textId="77777777" w:rsidR="001C42D9" w:rsidRPr="007D50E9" w:rsidRDefault="001C42D9" w:rsidP="00F73E89">
            <w:pPr>
              <w:rPr>
                <w:rFonts w:ascii="Times New Roman" w:hAnsi="Times New Roman" w:cs="Times New Roman"/>
                <w:b/>
                <w:sz w:val="24"/>
              </w:rPr>
            </w:pPr>
            <w:r>
              <w:rPr>
                <w:rFonts w:ascii="Times New Roman" w:hAnsi="Times New Roman" w:cs="Times New Roman"/>
                <w:b/>
                <w:sz w:val="24"/>
              </w:rPr>
              <w:t>Total Experience</w:t>
            </w:r>
          </w:p>
        </w:tc>
        <w:tc>
          <w:tcPr>
            <w:tcW w:w="1894" w:type="pct"/>
          </w:tcPr>
          <w:p w14:paraId="71CFB456" w14:textId="55201D42" w:rsidR="001C42D9" w:rsidRPr="001C42D9" w:rsidRDefault="001C42D9" w:rsidP="00F73E89">
            <w:pPr>
              <w:rPr>
                <w:rFonts w:ascii="Times New Roman" w:hAnsi="Times New Roman" w:cs="Times New Roman"/>
                <w:b/>
                <w:sz w:val="24"/>
              </w:rPr>
            </w:pPr>
            <w:r w:rsidRPr="001C42D9">
              <w:rPr>
                <w:rFonts w:ascii="Times New Roman" w:hAnsi="Times New Roman" w:cs="Times New Roman"/>
                <w:b/>
                <w:sz w:val="24"/>
              </w:rPr>
              <w:t>Teaching:</w:t>
            </w:r>
            <w:r w:rsidR="0020170A">
              <w:rPr>
                <w:rFonts w:ascii="Times New Roman" w:hAnsi="Times New Roman" w:cs="Times New Roman"/>
                <w:b/>
                <w:sz w:val="24"/>
              </w:rPr>
              <w:t>15</w:t>
            </w:r>
          </w:p>
        </w:tc>
        <w:tc>
          <w:tcPr>
            <w:tcW w:w="1479" w:type="pct"/>
          </w:tcPr>
          <w:p w14:paraId="484645B9" w14:textId="77777777" w:rsidR="001C42D9" w:rsidRPr="001C42D9" w:rsidRDefault="001C42D9" w:rsidP="00F73E89">
            <w:pPr>
              <w:rPr>
                <w:rFonts w:ascii="Times New Roman" w:hAnsi="Times New Roman" w:cs="Times New Roman"/>
                <w:b/>
                <w:sz w:val="24"/>
              </w:rPr>
            </w:pPr>
            <w:r w:rsidRPr="001C42D9">
              <w:rPr>
                <w:rFonts w:ascii="Times New Roman" w:hAnsi="Times New Roman" w:cs="Times New Roman"/>
                <w:b/>
                <w:sz w:val="24"/>
              </w:rPr>
              <w:t>Industry:</w:t>
            </w:r>
            <w:r w:rsidR="00042686">
              <w:rPr>
                <w:rFonts w:ascii="Times New Roman" w:hAnsi="Times New Roman" w:cs="Times New Roman"/>
                <w:b/>
                <w:sz w:val="24"/>
              </w:rPr>
              <w:t xml:space="preserve"> </w:t>
            </w:r>
            <w:r w:rsidR="00042686" w:rsidRPr="00042686">
              <w:rPr>
                <w:rFonts w:ascii="Times New Roman" w:hAnsi="Times New Roman" w:cs="Times New Roman"/>
                <w:sz w:val="24"/>
              </w:rPr>
              <w:t>NIL</w:t>
            </w:r>
          </w:p>
        </w:tc>
      </w:tr>
      <w:tr w:rsidR="00A005E8" w14:paraId="27402748" w14:textId="77777777" w:rsidTr="004807BC">
        <w:trPr>
          <w:trHeight w:val="484"/>
          <w:jc w:val="center"/>
        </w:trPr>
        <w:tc>
          <w:tcPr>
            <w:tcW w:w="1627" w:type="pct"/>
            <w:vAlign w:val="center"/>
          </w:tcPr>
          <w:p w14:paraId="177C4BE6" w14:textId="77777777" w:rsidR="000006DA" w:rsidRPr="007D50E9" w:rsidRDefault="000006DA" w:rsidP="00F73E89">
            <w:pPr>
              <w:rPr>
                <w:rFonts w:ascii="Times New Roman" w:hAnsi="Times New Roman" w:cs="Times New Roman"/>
                <w:b/>
                <w:sz w:val="24"/>
              </w:rPr>
            </w:pPr>
            <w:r>
              <w:rPr>
                <w:rFonts w:ascii="Times New Roman" w:hAnsi="Times New Roman" w:cs="Times New Roman"/>
                <w:b/>
                <w:sz w:val="24"/>
              </w:rPr>
              <w:t>No. of Journals (National &amp; International)</w:t>
            </w:r>
          </w:p>
        </w:tc>
        <w:tc>
          <w:tcPr>
            <w:tcW w:w="3373" w:type="pct"/>
            <w:gridSpan w:val="2"/>
          </w:tcPr>
          <w:p w14:paraId="16787C2A" w14:textId="75CE8AE4" w:rsidR="000006DA" w:rsidRDefault="0020170A" w:rsidP="00F73E89">
            <w:pPr>
              <w:rPr>
                <w:rFonts w:ascii="Times New Roman" w:hAnsi="Times New Roman" w:cs="Times New Roman"/>
                <w:sz w:val="24"/>
              </w:rPr>
            </w:pPr>
            <w:r>
              <w:rPr>
                <w:rFonts w:ascii="Times New Roman" w:hAnsi="Times New Roman" w:cs="Times New Roman"/>
                <w:sz w:val="24"/>
              </w:rPr>
              <w:t>2</w:t>
            </w:r>
            <w:r w:rsidR="00367F3E">
              <w:rPr>
                <w:rFonts w:ascii="Times New Roman" w:hAnsi="Times New Roman" w:cs="Times New Roman"/>
                <w:sz w:val="24"/>
              </w:rPr>
              <w:t>5</w:t>
            </w:r>
          </w:p>
        </w:tc>
      </w:tr>
      <w:tr w:rsidR="00A005E8" w14:paraId="3457AE87" w14:textId="77777777" w:rsidTr="004807BC">
        <w:trPr>
          <w:trHeight w:val="484"/>
          <w:jc w:val="center"/>
        </w:trPr>
        <w:tc>
          <w:tcPr>
            <w:tcW w:w="1627" w:type="pct"/>
            <w:vAlign w:val="center"/>
          </w:tcPr>
          <w:p w14:paraId="632FCEB2" w14:textId="6682ADB5" w:rsidR="000006DA" w:rsidRDefault="00367F3E" w:rsidP="00F73E89">
            <w:pPr>
              <w:rPr>
                <w:rFonts w:ascii="Times New Roman" w:hAnsi="Times New Roman" w:cs="Times New Roman"/>
                <w:b/>
                <w:sz w:val="24"/>
              </w:rPr>
            </w:pPr>
            <w:r>
              <w:rPr>
                <w:rFonts w:ascii="Times New Roman" w:hAnsi="Times New Roman" w:cs="Times New Roman"/>
                <w:b/>
                <w:sz w:val="24"/>
              </w:rPr>
              <w:t>No. of</w:t>
            </w:r>
            <w:r w:rsidR="000006DA">
              <w:rPr>
                <w:rFonts w:ascii="Times New Roman" w:hAnsi="Times New Roman" w:cs="Times New Roman"/>
                <w:b/>
                <w:sz w:val="24"/>
              </w:rPr>
              <w:t xml:space="preserve"> Patents Published</w:t>
            </w:r>
          </w:p>
        </w:tc>
        <w:tc>
          <w:tcPr>
            <w:tcW w:w="3373" w:type="pct"/>
            <w:gridSpan w:val="2"/>
          </w:tcPr>
          <w:p w14:paraId="3C195ED4" w14:textId="30AE95A2" w:rsidR="000006DA" w:rsidRDefault="0020170A" w:rsidP="00F73E89">
            <w:pPr>
              <w:rPr>
                <w:rFonts w:ascii="Times New Roman" w:hAnsi="Times New Roman" w:cs="Times New Roman"/>
                <w:sz w:val="24"/>
              </w:rPr>
            </w:pPr>
            <w:r>
              <w:rPr>
                <w:rFonts w:ascii="Times New Roman" w:hAnsi="Times New Roman" w:cs="Times New Roman"/>
                <w:sz w:val="24"/>
              </w:rPr>
              <w:t>3</w:t>
            </w:r>
          </w:p>
        </w:tc>
      </w:tr>
      <w:tr w:rsidR="00A005E8" w14:paraId="05D56E89" w14:textId="77777777" w:rsidTr="004807BC">
        <w:trPr>
          <w:trHeight w:val="484"/>
          <w:jc w:val="center"/>
        </w:trPr>
        <w:tc>
          <w:tcPr>
            <w:tcW w:w="1627" w:type="pct"/>
            <w:vAlign w:val="center"/>
          </w:tcPr>
          <w:p w14:paraId="22CF3DC6" w14:textId="77777777" w:rsidR="004E244F" w:rsidRDefault="004E244F" w:rsidP="00F73E89">
            <w:pPr>
              <w:rPr>
                <w:rFonts w:ascii="Times New Roman" w:hAnsi="Times New Roman" w:cs="Times New Roman"/>
                <w:b/>
                <w:sz w:val="24"/>
              </w:rPr>
            </w:pPr>
            <w:r>
              <w:rPr>
                <w:rFonts w:ascii="Times New Roman" w:hAnsi="Times New Roman" w:cs="Times New Roman"/>
                <w:b/>
                <w:sz w:val="24"/>
              </w:rPr>
              <w:t xml:space="preserve">Roles and Responsibilities </w:t>
            </w:r>
          </w:p>
        </w:tc>
        <w:tc>
          <w:tcPr>
            <w:tcW w:w="3373" w:type="pct"/>
            <w:gridSpan w:val="2"/>
          </w:tcPr>
          <w:p w14:paraId="1B5ACF75" w14:textId="0F9D991C" w:rsidR="00042686" w:rsidRDefault="00367F3E" w:rsidP="00F73E89">
            <w:pPr>
              <w:rPr>
                <w:rFonts w:ascii="Times New Roman" w:hAnsi="Times New Roman" w:cs="Times New Roman"/>
                <w:sz w:val="24"/>
              </w:rPr>
            </w:pPr>
            <w:r>
              <w:rPr>
                <w:rFonts w:ascii="Times New Roman" w:hAnsi="Times New Roman" w:cs="Times New Roman"/>
                <w:sz w:val="24"/>
              </w:rPr>
              <w:t>IT Coordinator from Mumbai University</w:t>
            </w:r>
          </w:p>
        </w:tc>
      </w:tr>
      <w:tr w:rsidR="00A005E8" w14:paraId="1FD3BDEC" w14:textId="77777777" w:rsidTr="004807BC">
        <w:trPr>
          <w:trHeight w:val="484"/>
          <w:jc w:val="center"/>
        </w:trPr>
        <w:tc>
          <w:tcPr>
            <w:tcW w:w="1627" w:type="pct"/>
            <w:vAlign w:val="center"/>
          </w:tcPr>
          <w:p w14:paraId="78A875EF" w14:textId="77777777" w:rsidR="00042686" w:rsidRDefault="00042686" w:rsidP="00F73E89">
            <w:pPr>
              <w:rPr>
                <w:rFonts w:ascii="Times New Roman" w:hAnsi="Times New Roman" w:cs="Times New Roman"/>
                <w:b/>
                <w:sz w:val="24"/>
              </w:rPr>
            </w:pPr>
            <w:r>
              <w:rPr>
                <w:rFonts w:ascii="Times New Roman" w:hAnsi="Times New Roman" w:cs="Times New Roman"/>
                <w:b/>
                <w:sz w:val="24"/>
              </w:rPr>
              <w:t xml:space="preserve">FDP’s Conducted </w:t>
            </w:r>
          </w:p>
        </w:tc>
        <w:tc>
          <w:tcPr>
            <w:tcW w:w="3373" w:type="pct"/>
            <w:gridSpan w:val="2"/>
          </w:tcPr>
          <w:p w14:paraId="71C14DD4" w14:textId="0B6EF441" w:rsidR="00042686" w:rsidRPr="00042686" w:rsidRDefault="00F20734" w:rsidP="00F73E89">
            <w:pPr>
              <w:rPr>
                <w:rFonts w:ascii="Times New Roman" w:hAnsi="Times New Roman" w:cs="Times New Roman"/>
                <w:sz w:val="24"/>
              </w:rPr>
            </w:pPr>
            <w:r>
              <w:rPr>
                <w:rFonts w:ascii="Times New Roman" w:hAnsi="Times New Roman" w:cs="Times New Roman"/>
                <w:sz w:val="24"/>
              </w:rPr>
              <w:t>2</w:t>
            </w:r>
          </w:p>
        </w:tc>
      </w:tr>
      <w:tr w:rsidR="00A005E8" w14:paraId="34246CAA" w14:textId="77777777" w:rsidTr="004807BC">
        <w:trPr>
          <w:trHeight w:val="484"/>
          <w:jc w:val="center"/>
        </w:trPr>
        <w:tc>
          <w:tcPr>
            <w:tcW w:w="1627" w:type="pct"/>
            <w:vAlign w:val="center"/>
          </w:tcPr>
          <w:p w14:paraId="1929BC9C" w14:textId="77777777" w:rsidR="00042686" w:rsidRDefault="00042686" w:rsidP="00F73E89">
            <w:pPr>
              <w:rPr>
                <w:rFonts w:ascii="Times New Roman" w:hAnsi="Times New Roman" w:cs="Times New Roman"/>
                <w:b/>
                <w:sz w:val="24"/>
              </w:rPr>
            </w:pPr>
            <w:r>
              <w:rPr>
                <w:rFonts w:ascii="Times New Roman" w:hAnsi="Times New Roman" w:cs="Times New Roman"/>
                <w:b/>
                <w:sz w:val="24"/>
              </w:rPr>
              <w:t xml:space="preserve">NPTEL </w:t>
            </w:r>
          </w:p>
        </w:tc>
        <w:tc>
          <w:tcPr>
            <w:tcW w:w="3373" w:type="pct"/>
            <w:gridSpan w:val="2"/>
          </w:tcPr>
          <w:p w14:paraId="71357726" w14:textId="23E33435" w:rsidR="00F73E89" w:rsidRDefault="00F73E89" w:rsidP="00F73E89">
            <w:pPr>
              <w:pStyle w:val="ListParagraph"/>
              <w:numPr>
                <w:ilvl w:val="0"/>
                <w:numId w:val="1"/>
              </w:numPr>
              <w:autoSpaceDE w:val="0"/>
              <w:autoSpaceDN w:val="0"/>
              <w:adjustRightInd w:val="0"/>
              <w:ind w:left="360"/>
              <w:rPr>
                <w:rFonts w:ascii="Times New Roman" w:hAnsi="Times New Roman"/>
                <w:bCs/>
                <w:sz w:val="24"/>
                <w:szCs w:val="24"/>
              </w:rPr>
            </w:pPr>
            <w:r>
              <w:rPr>
                <w:rFonts w:ascii="Times New Roman" w:hAnsi="Times New Roman"/>
                <w:bCs/>
                <w:sz w:val="24"/>
                <w:szCs w:val="24"/>
              </w:rPr>
              <w:t>NPTEL Elite</w:t>
            </w:r>
            <w:r w:rsidR="0006762D">
              <w:rPr>
                <w:rFonts w:ascii="Times New Roman" w:hAnsi="Times New Roman"/>
                <w:bCs/>
                <w:sz w:val="24"/>
                <w:szCs w:val="24"/>
              </w:rPr>
              <w:t xml:space="preserve"> Silver</w:t>
            </w:r>
            <w:r>
              <w:rPr>
                <w:rFonts w:ascii="Times New Roman" w:hAnsi="Times New Roman"/>
                <w:bCs/>
                <w:sz w:val="24"/>
                <w:szCs w:val="24"/>
              </w:rPr>
              <w:t xml:space="preserve"> certification in </w:t>
            </w:r>
            <w:r w:rsidR="00F20734">
              <w:rPr>
                <w:rFonts w:ascii="Times New Roman" w:hAnsi="Times New Roman"/>
                <w:bCs/>
                <w:sz w:val="24"/>
                <w:szCs w:val="24"/>
              </w:rPr>
              <w:t>Joy of Computing Using Python.</w:t>
            </w:r>
          </w:p>
          <w:p w14:paraId="2B28DBC6" w14:textId="1F79E762" w:rsidR="00F73E89" w:rsidRDefault="00F73E89" w:rsidP="00F73E89">
            <w:pPr>
              <w:pStyle w:val="ListParagraph"/>
              <w:numPr>
                <w:ilvl w:val="0"/>
                <w:numId w:val="1"/>
              </w:numPr>
              <w:autoSpaceDE w:val="0"/>
              <w:autoSpaceDN w:val="0"/>
              <w:adjustRightInd w:val="0"/>
              <w:ind w:left="360"/>
              <w:rPr>
                <w:rFonts w:ascii="Times New Roman" w:hAnsi="Times New Roman"/>
                <w:bCs/>
                <w:sz w:val="24"/>
                <w:szCs w:val="24"/>
              </w:rPr>
            </w:pPr>
            <w:r>
              <w:rPr>
                <w:rFonts w:ascii="Times New Roman" w:hAnsi="Times New Roman"/>
                <w:bCs/>
                <w:sz w:val="24"/>
                <w:szCs w:val="24"/>
              </w:rPr>
              <w:t xml:space="preserve">NPTEL Elite Certification in </w:t>
            </w:r>
            <w:r w:rsidR="00145341">
              <w:rPr>
                <w:rFonts w:ascii="Times New Roman" w:hAnsi="Times New Roman"/>
                <w:bCs/>
                <w:sz w:val="24"/>
                <w:szCs w:val="24"/>
              </w:rPr>
              <w:t>Cloud Computing.</w:t>
            </w:r>
          </w:p>
          <w:p w14:paraId="59841538" w14:textId="39A10824" w:rsidR="00F73E89" w:rsidRDefault="00F73E89" w:rsidP="00F73E89">
            <w:pPr>
              <w:pStyle w:val="ListParagraph"/>
              <w:numPr>
                <w:ilvl w:val="0"/>
                <w:numId w:val="1"/>
              </w:numPr>
              <w:autoSpaceDE w:val="0"/>
              <w:autoSpaceDN w:val="0"/>
              <w:adjustRightInd w:val="0"/>
              <w:ind w:left="360"/>
              <w:rPr>
                <w:rFonts w:ascii="Times New Roman" w:hAnsi="Times New Roman"/>
                <w:bCs/>
                <w:sz w:val="24"/>
                <w:szCs w:val="24"/>
              </w:rPr>
            </w:pPr>
            <w:r>
              <w:rPr>
                <w:rFonts w:ascii="Times New Roman" w:hAnsi="Times New Roman"/>
                <w:bCs/>
                <w:sz w:val="24"/>
                <w:szCs w:val="24"/>
              </w:rPr>
              <w:t xml:space="preserve">NPTEL Elite </w:t>
            </w:r>
            <w:r w:rsidR="00145341">
              <w:rPr>
                <w:rFonts w:ascii="Times New Roman" w:hAnsi="Times New Roman"/>
                <w:bCs/>
                <w:sz w:val="24"/>
                <w:szCs w:val="24"/>
              </w:rPr>
              <w:t>with Certification in IOT.</w:t>
            </w:r>
          </w:p>
          <w:p w14:paraId="0F7FC7E6" w14:textId="71C22F88" w:rsidR="00042686" w:rsidRPr="00591883" w:rsidRDefault="00042686" w:rsidP="00145341">
            <w:pPr>
              <w:pStyle w:val="ListParagraph"/>
              <w:autoSpaceDE w:val="0"/>
              <w:autoSpaceDN w:val="0"/>
              <w:adjustRightInd w:val="0"/>
              <w:ind w:left="360"/>
              <w:rPr>
                <w:rFonts w:ascii="Times New Roman" w:hAnsi="Times New Roman"/>
                <w:bCs/>
                <w:sz w:val="24"/>
                <w:szCs w:val="24"/>
              </w:rPr>
            </w:pPr>
          </w:p>
        </w:tc>
      </w:tr>
      <w:tr w:rsidR="00CC2E5C" w14:paraId="112F6CD3" w14:textId="77777777" w:rsidTr="004807BC">
        <w:trPr>
          <w:trHeight w:val="484"/>
          <w:jc w:val="center"/>
        </w:trPr>
        <w:tc>
          <w:tcPr>
            <w:tcW w:w="5000" w:type="pct"/>
            <w:gridSpan w:val="3"/>
          </w:tcPr>
          <w:p w14:paraId="746992BE" w14:textId="77777777" w:rsidR="00CC2E5C" w:rsidRDefault="00CC2E5C" w:rsidP="00F73E89">
            <w:pPr>
              <w:rPr>
                <w:rFonts w:ascii="Times New Roman" w:hAnsi="Times New Roman" w:cs="Times New Roman"/>
                <w:sz w:val="24"/>
              </w:rPr>
            </w:pPr>
            <w:r w:rsidRPr="007D50E9">
              <w:rPr>
                <w:rFonts w:ascii="Times New Roman" w:hAnsi="Times New Roman" w:cs="Times New Roman"/>
                <w:b/>
                <w:sz w:val="24"/>
              </w:rPr>
              <w:t>Area of Interest</w:t>
            </w:r>
            <w:r w:rsidR="001C42D9">
              <w:rPr>
                <w:rFonts w:ascii="Times New Roman" w:hAnsi="Times New Roman" w:cs="Times New Roman"/>
                <w:b/>
                <w:sz w:val="24"/>
              </w:rPr>
              <w:t>:</w:t>
            </w:r>
          </w:p>
        </w:tc>
      </w:tr>
      <w:tr w:rsidR="000006DA" w14:paraId="260CBA1B" w14:textId="77777777" w:rsidTr="004807BC">
        <w:trPr>
          <w:trHeight w:val="484"/>
          <w:jc w:val="center"/>
        </w:trPr>
        <w:tc>
          <w:tcPr>
            <w:tcW w:w="5000" w:type="pct"/>
            <w:gridSpan w:val="3"/>
          </w:tcPr>
          <w:p w14:paraId="636EA069" w14:textId="2E67A86A" w:rsidR="00CC2E5C" w:rsidRDefault="004B5B25" w:rsidP="00F73E89">
            <w:pPr>
              <w:rPr>
                <w:rFonts w:ascii="Times New Roman" w:hAnsi="Times New Roman" w:cs="Times New Roman"/>
                <w:sz w:val="24"/>
              </w:rPr>
            </w:pPr>
            <w:r>
              <w:rPr>
                <w:rFonts w:ascii="Times New Roman" w:hAnsi="Times New Roman" w:cs="Times New Roman"/>
                <w:sz w:val="24"/>
              </w:rPr>
              <w:t>Ad hoc Networking, IoT, Cloud Computing, Block Chain, Natural Language Processing.</w:t>
            </w:r>
          </w:p>
        </w:tc>
      </w:tr>
      <w:tr w:rsidR="000006DA" w14:paraId="7C4F3BB7" w14:textId="77777777" w:rsidTr="004807BC">
        <w:trPr>
          <w:trHeight w:val="484"/>
          <w:jc w:val="center"/>
        </w:trPr>
        <w:tc>
          <w:tcPr>
            <w:tcW w:w="5000" w:type="pct"/>
            <w:gridSpan w:val="3"/>
          </w:tcPr>
          <w:p w14:paraId="514C6F1B" w14:textId="77777777" w:rsidR="000006DA" w:rsidRDefault="004566C0" w:rsidP="00F73E89">
            <w:pPr>
              <w:rPr>
                <w:rFonts w:ascii="Times New Roman" w:hAnsi="Times New Roman" w:cs="Times New Roman"/>
                <w:sz w:val="24"/>
              </w:rPr>
            </w:pPr>
            <w:r>
              <w:rPr>
                <w:rFonts w:ascii="Times New Roman" w:hAnsi="Times New Roman" w:cs="Times New Roman"/>
                <w:b/>
                <w:sz w:val="24"/>
              </w:rPr>
              <w:t>About My</w:t>
            </w:r>
            <w:r w:rsidR="000006DA" w:rsidRPr="007D50E9">
              <w:rPr>
                <w:rFonts w:ascii="Times New Roman" w:hAnsi="Times New Roman" w:cs="Times New Roman"/>
                <w:b/>
                <w:sz w:val="24"/>
              </w:rPr>
              <w:t xml:space="preserve"> Research work</w:t>
            </w:r>
          </w:p>
        </w:tc>
      </w:tr>
      <w:tr w:rsidR="000006DA" w14:paraId="62CE560D" w14:textId="77777777" w:rsidTr="004807BC">
        <w:trPr>
          <w:trHeight w:val="484"/>
          <w:jc w:val="center"/>
        </w:trPr>
        <w:tc>
          <w:tcPr>
            <w:tcW w:w="5000" w:type="pct"/>
            <w:gridSpan w:val="3"/>
          </w:tcPr>
          <w:p w14:paraId="7295403D" w14:textId="7C62D3BD" w:rsidR="000006DA" w:rsidRDefault="004807BC" w:rsidP="00F73E89">
            <w:pPr>
              <w:jc w:val="both"/>
              <w:rPr>
                <w:rFonts w:ascii="Times New Roman" w:hAnsi="Times New Roman" w:cs="Times New Roman"/>
                <w:sz w:val="24"/>
              </w:rPr>
            </w:pPr>
            <w:r w:rsidRPr="004807BC">
              <w:rPr>
                <w:rFonts w:ascii="Times New Roman" w:hAnsi="Times New Roman" w:cs="Times New Roman"/>
                <w:sz w:val="20"/>
                <w:szCs w:val="20"/>
              </w:rPr>
              <w:t xml:space="preserve">Vehicular Ad hoc Networks (VANET) is an emerging technology that brings tremendous technological advancement in the method of communication among smart vehicles. Due to its complex infrastructure and vehicle speed, data routing remains difficult at VANET. A VANET is also considered similar to Mobile Ad Hoc Network (MANET), and MANET routing protocols can be adapted for VANETs for performance evaluation. In this work, we have selected a </w:t>
            </w:r>
            <w:r w:rsidRPr="004807BC">
              <w:rPr>
                <w:rFonts w:ascii="Times New Roman" w:hAnsi="Times New Roman" w:cs="Times New Roman"/>
                <w:sz w:val="20"/>
                <w:szCs w:val="20"/>
              </w:rPr>
              <w:t>real-world</w:t>
            </w:r>
            <w:r w:rsidRPr="004807BC">
              <w:rPr>
                <w:rFonts w:ascii="Times New Roman" w:hAnsi="Times New Roman" w:cs="Times New Roman"/>
                <w:sz w:val="20"/>
                <w:szCs w:val="20"/>
              </w:rPr>
              <w:t xml:space="preserve"> scenario from our locality with high traffic issues, Nanthoor Mangalore City Karnataka, India and a Map is generated using Open Street Map using SUMO and the MANET routing protocols AODV, OLSR, DSDV and OLSR are evaluated using NS3.</w:t>
            </w:r>
          </w:p>
        </w:tc>
      </w:tr>
    </w:tbl>
    <w:p w14:paraId="20C80E29" w14:textId="77777777" w:rsidR="001C42D9" w:rsidRPr="00F71A3C" w:rsidRDefault="001C42D9" w:rsidP="004566C0">
      <w:pPr>
        <w:spacing w:after="0" w:line="360" w:lineRule="auto"/>
        <w:jc w:val="center"/>
        <w:rPr>
          <w:rFonts w:ascii="Times New Roman" w:hAnsi="Times New Roman" w:cs="Times New Roman"/>
          <w:b/>
          <w:sz w:val="24"/>
        </w:rPr>
      </w:pPr>
    </w:p>
    <w:sectPr w:rsidR="001C42D9" w:rsidRPr="00F71A3C" w:rsidSect="00B35837">
      <w:pgSz w:w="11907" w:h="16839" w:code="9"/>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37581"/>
    <w:multiLevelType w:val="hybridMultilevel"/>
    <w:tmpl w:val="7D0A7A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9367AD"/>
    <w:multiLevelType w:val="hybridMultilevel"/>
    <w:tmpl w:val="585EA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106484">
    <w:abstractNumId w:val="0"/>
  </w:num>
  <w:num w:numId="2" w16cid:durableId="1560820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DB"/>
    <w:rsid w:val="000006DA"/>
    <w:rsid w:val="00042686"/>
    <w:rsid w:val="0006762D"/>
    <w:rsid w:val="00090A4D"/>
    <w:rsid w:val="00100BEB"/>
    <w:rsid w:val="00145341"/>
    <w:rsid w:val="001B773D"/>
    <w:rsid w:val="001C42D9"/>
    <w:rsid w:val="0020170A"/>
    <w:rsid w:val="002E23FA"/>
    <w:rsid w:val="0034502B"/>
    <w:rsid w:val="00367F3E"/>
    <w:rsid w:val="004566C0"/>
    <w:rsid w:val="004807BC"/>
    <w:rsid w:val="004B5B25"/>
    <w:rsid w:val="004E244F"/>
    <w:rsid w:val="00544636"/>
    <w:rsid w:val="00591883"/>
    <w:rsid w:val="007119B2"/>
    <w:rsid w:val="00727CB3"/>
    <w:rsid w:val="0077610E"/>
    <w:rsid w:val="007D50E9"/>
    <w:rsid w:val="007E172C"/>
    <w:rsid w:val="008E1D6B"/>
    <w:rsid w:val="00926B7D"/>
    <w:rsid w:val="00964B16"/>
    <w:rsid w:val="00A005E8"/>
    <w:rsid w:val="00B26AC1"/>
    <w:rsid w:val="00B35837"/>
    <w:rsid w:val="00B8265F"/>
    <w:rsid w:val="00BD40DB"/>
    <w:rsid w:val="00CC2E5C"/>
    <w:rsid w:val="00CE24A8"/>
    <w:rsid w:val="00D80344"/>
    <w:rsid w:val="00ED1326"/>
    <w:rsid w:val="00F20734"/>
    <w:rsid w:val="00F350E6"/>
    <w:rsid w:val="00F71A3C"/>
    <w:rsid w:val="00F73E89"/>
    <w:rsid w:val="00FC1C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07D3"/>
  <w15:docId w15:val="{38FE2581-2B40-4295-B367-86F9B5EF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6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40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27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B3"/>
    <w:rPr>
      <w:rFonts w:ascii="Tahoma" w:hAnsi="Tahoma" w:cs="Tahoma"/>
      <w:sz w:val="16"/>
      <w:szCs w:val="16"/>
    </w:rPr>
  </w:style>
  <w:style w:type="paragraph" w:styleId="ListParagraph">
    <w:name w:val="List Paragraph"/>
    <w:basedOn w:val="Normal"/>
    <w:uiPriority w:val="34"/>
    <w:qFormat/>
    <w:rsid w:val="00591883"/>
    <w:pPr>
      <w:ind w:left="720"/>
      <w:contextualSpacing/>
    </w:pPr>
    <w:rPr>
      <w:rFonts w:ascii="Calibri" w:eastAsia="Times New Roman" w:hAnsi="Calibri" w:cs="Times New Roman"/>
      <w:lang w:val="en-IN" w:eastAsia="en-IN"/>
    </w:rPr>
  </w:style>
  <w:style w:type="paragraph" w:styleId="Footer">
    <w:name w:val="footer"/>
    <w:basedOn w:val="Normal"/>
    <w:link w:val="FooterChar"/>
    <w:uiPriority w:val="99"/>
    <w:unhideWhenUsed/>
    <w:rsid w:val="00F73E8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73E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830935">
      <w:bodyDiv w:val="1"/>
      <w:marLeft w:val="0"/>
      <w:marRight w:val="0"/>
      <w:marTop w:val="0"/>
      <w:marBottom w:val="0"/>
      <w:divBdr>
        <w:top w:val="none" w:sz="0" w:space="0" w:color="auto"/>
        <w:left w:val="none" w:sz="0" w:space="0" w:color="auto"/>
        <w:bottom w:val="none" w:sz="0" w:space="0" w:color="auto"/>
        <w:right w:val="none" w:sz="0" w:space="0" w:color="auto"/>
      </w:divBdr>
    </w:div>
    <w:div w:id="872308616">
      <w:bodyDiv w:val="1"/>
      <w:marLeft w:val="0"/>
      <w:marRight w:val="0"/>
      <w:marTop w:val="0"/>
      <w:marBottom w:val="0"/>
      <w:divBdr>
        <w:top w:val="none" w:sz="0" w:space="0" w:color="auto"/>
        <w:left w:val="none" w:sz="0" w:space="0" w:color="auto"/>
        <w:bottom w:val="none" w:sz="0" w:space="0" w:color="auto"/>
        <w:right w:val="none" w:sz="0" w:space="0" w:color="auto"/>
      </w:divBdr>
    </w:div>
    <w:div w:id="1498226456">
      <w:bodyDiv w:val="1"/>
      <w:marLeft w:val="0"/>
      <w:marRight w:val="0"/>
      <w:marTop w:val="0"/>
      <w:marBottom w:val="0"/>
      <w:divBdr>
        <w:top w:val="none" w:sz="0" w:space="0" w:color="auto"/>
        <w:left w:val="none" w:sz="0" w:space="0" w:color="auto"/>
        <w:bottom w:val="none" w:sz="0" w:space="0" w:color="auto"/>
        <w:right w:val="none" w:sz="0" w:space="0" w:color="auto"/>
      </w:divBdr>
    </w:div>
    <w:div w:id="18510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3</cp:revision>
  <cp:lastPrinted>2022-09-28T07:49:00Z</cp:lastPrinted>
  <dcterms:created xsi:type="dcterms:W3CDTF">2025-04-25T08:23:00Z</dcterms:created>
  <dcterms:modified xsi:type="dcterms:W3CDTF">2025-04-25T08:24:00Z</dcterms:modified>
</cp:coreProperties>
</file>