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Chhatrapati Shivaji Maharaj Institute of Technology, Panvel</w:t>
      </w:r>
    </w:p>
    <w:tbl>
      <w:tblPr>
        <w:tblStyle w:val="TableGrid"/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937"/>
        <w:gridCol w:w="3419"/>
        <w:gridCol w:w="2670"/>
      </w:tblGrid>
      <w:tr>
        <w:trPr>
          <w:trHeight w:val="432" w:hRule="atLeast"/>
        </w:trPr>
        <w:tc>
          <w:tcPr>
            <w:tcW w:w="293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Name of the Faculty</w:t>
            </w:r>
          </w:p>
        </w:tc>
        <w:tc>
          <w:tcPr>
            <w:tcW w:w="34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Dr. </w:t>
            </w:r>
            <w:r>
              <w:rPr>
                <w:rFonts w:cs="Times New Roman" w:ascii="Times New Roman" w:hAnsi="Times New Roman"/>
                <w:sz w:val="24"/>
              </w:rPr>
              <w:t>Rossi D’Souza</w:t>
            </w:r>
          </w:p>
        </w:tc>
        <w:tc>
          <w:tcPr>
            <w:tcW w:w="2670" w:type="dxa"/>
            <w:vMerge w:val="restart"/>
            <w:tcBorders/>
            <w:vAlign w:val="center"/>
          </w:tcPr>
          <w:tbl>
            <w:tblPr>
              <w:tblStyle w:val="TableGrid"/>
              <w:tblW w:w="2013" w:type="dxa"/>
              <w:jc w:val="center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2013"/>
            </w:tblGrid>
            <w:tr>
              <w:trPr>
                <w:trHeight w:val="2098" w:hRule="atLeast"/>
              </w:trPr>
              <w:tc>
                <w:tcPr>
                  <w:tcW w:w="2013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/>
                    <w:drawing>
                      <wp:inline distT="0" distB="0" distL="0" distR="0">
                        <wp:extent cx="962025" cy="1253490"/>
                        <wp:effectExtent l="0" t="0" r="0" b="0"/>
                        <wp:docPr id="1" name="Picture 0" descr="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0" descr="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>
          <w:trHeight w:val="432" w:hRule="atLeast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Designation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Assistant Professor</w:t>
            </w:r>
          </w:p>
        </w:tc>
        <w:tc>
          <w:tcPr>
            <w:tcW w:w="2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>
          <w:trHeight w:val="432" w:hRule="atLeast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Aadhar ID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9890-9028-5286</w:t>
            </w:r>
          </w:p>
        </w:tc>
        <w:tc>
          <w:tcPr>
            <w:tcW w:w="2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>
          <w:trHeight w:val="432" w:hRule="atLeast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No.of B.Tech Project Guided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0</w:t>
            </w:r>
          </w:p>
        </w:tc>
        <w:tc>
          <w:tcPr>
            <w:tcW w:w="2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>
          <w:trHeight w:val="432" w:hRule="atLeast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No.of M.Tech Project Guided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0</w:t>
            </w:r>
          </w:p>
        </w:tc>
        <w:tc>
          <w:tcPr>
            <w:tcW w:w="2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>
          <w:trHeight w:val="432" w:hRule="atLeast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Area of Specialization  </w:t>
            </w:r>
          </w:p>
        </w:tc>
        <w:tc>
          <w:tcPr>
            <w:tcW w:w="6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Mo</w:t>
            </w:r>
            <w:r>
              <w:rPr>
                <w:rFonts w:cs="Times New Roman" w:ascii="Times New Roman" w:hAnsi="Times New Roman"/>
                <w:sz w:val="24"/>
              </w:rPr>
              <w:t xml:space="preserve">deling &amp; Simulation, Computational Genomics, Science Education, </w:t>
            </w:r>
            <w:r>
              <w:rPr>
                <w:rFonts w:cs="Times New Roman" w:ascii="Times New Roman" w:hAnsi="Times New Roman"/>
                <w:sz w:val="24"/>
              </w:rPr>
              <w:t>Political Economy of Mathematics Education</w:t>
            </w:r>
          </w:p>
        </w:tc>
      </w:tr>
      <w:tr>
        <w:trPr>
          <w:trHeight w:val="432" w:hRule="atLeast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UG Degree</w:t>
            </w:r>
          </w:p>
        </w:tc>
        <w:tc>
          <w:tcPr>
            <w:tcW w:w="6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B.Sc</w:t>
            </w:r>
            <w:r>
              <w:rPr>
                <w:rFonts w:cs="Times New Roman" w:ascii="Times New Roman" w:hAnsi="Times New Roman"/>
                <w:sz w:val="24"/>
              </w:rPr>
              <w:t xml:space="preserve"> (</w:t>
            </w:r>
            <w:r>
              <w:rPr>
                <w:rFonts w:cs="Times New Roman" w:ascii="Times New Roman" w:hAnsi="Times New Roman"/>
                <w:sz w:val="24"/>
              </w:rPr>
              <w:t>Physics</w:t>
            </w:r>
            <w:r>
              <w:rPr>
                <w:rFonts w:cs="Times New Roman" w:ascii="Times New Roman" w:hAnsi="Times New Roman"/>
                <w:sz w:val="24"/>
              </w:rPr>
              <w:t xml:space="preserve">) </w:t>
            </w:r>
            <w:r>
              <w:rPr>
                <w:rFonts w:cs="Times New Roman" w:ascii="Times New Roman" w:hAnsi="Times New Roman"/>
                <w:sz w:val="24"/>
              </w:rPr>
              <w:t>St. Xavier’s College, Mumbai</w:t>
            </w:r>
            <w:r>
              <w:rPr>
                <w:rFonts w:cs="Times New Roman" w:ascii="Times New Roman" w:hAnsi="Times New Roman"/>
                <w:sz w:val="24"/>
              </w:rPr>
              <w:t xml:space="preserve"> University </w:t>
            </w:r>
          </w:p>
        </w:tc>
      </w:tr>
      <w:tr>
        <w:trPr>
          <w:trHeight w:val="432" w:hRule="atLeast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PG Degree </w:t>
            </w:r>
          </w:p>
        </w:tc>
        <w:tc>
          <w:tcPr>
            <w:tcW w:w="6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M. </w:t>
            </w:r>
            <w:r>
              <w:rPr>
                <w:rFonts w:cs="Times New Roman" w:ascii="Times New Roman" w:hAnsi="Times New Roman"/>
                <w:sz w:val="24"/>
              </w:rPr>
              <w:t>Sc (Instrumentation Science) Pune</w:t>
            </w:r>
            <w:r>
              <w:rPr>
                <w:rFonts w:cs="Times New Roman" w:ascii="Times New Roman" w:hAnsi="Times New Roman"/>
                <w:sz w:val="24"/>
              </w:rPr>
              <w:t xml:space="preserve"> University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M.Tech (Modeling &amp; Simulation), Pune University</w:t>
            </w:r>
          </w:p>
        </w:tc>
      </w:tr>
      <w:tr>
        <w:trPr>
          <w:trHeight w:val="432" w:hRule="atLeast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Ph.D </w:t>
            </w:r>
          </w:p>
        </w:tc>
        <w:tc>
          <w:tcPr>
            <w:tcW w:w="6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Mathematics Education </w:t>
            </w:r>
            <w:r>
              <w:rPr>
                <w:rFonts w:cs="Times New Roman" w:ascii="Times New Roman" w:hAnsi="Times New Roman"/>
                <w:sz w:val="24"/>
              </w:rPr>
              <w:t xml:space="preserve">from </w:t>
            </w:r>
            <w:r>
              <w:rPr>
                <w:rFonts w:cs="Times New Roman" w:ascii="Times New Roman" w:hAnsi="Times New Roman"/>
                <w:sz w:val="24"/>
              </w:rPr>
              <w:t xml:space="preserve">Homi Bhabha Centre for Science Education </w:t>
            </w:r>
            <w:r>
              <w:rPr>
                <w:rFonts w:cs="Times New Roman" w:ascii="Times New Roman" w:hAnsi="Times New Roman"/>
                <w:sz w:val="24"/>
              </w:rPr>
              <w:t>(</w:t>
            </w:r>
            <w:r>
              <w:rPr>
                <w:rFonts w:cs="Times New Roman" w:ascii="Times New Roman" w:hAnsi="Times New Roman"/>
                <w:sz w:val="24"/>
              </w:rPr>
              <w:t>HBCSE), TIFR</w:t>
            </w:r>
          </w:p>
        </w:tc>
      </w:tr>
      <w:tr>
        <w:trPr>
          <w:trHeight w:val="432" w:hRule="atLeast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Total Experience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Teaching:</w:t>
            </w:r>
            <w:r>
              <w:rPr>
                <w:rFonts w:cs="Times New Roman" w:ascii="Times New Roman" w:hAnsi="Times New Roman"/>
                <w:b/>
                <w:sz w:val="24"/>
              </w:rPr>
              <w:t>7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Industry: </w:t>
            </w:r>
            <w:r>
              <w:rPr>
                <w:rFonts w:cs="Times New Roman" w:ascii="Times New Roman" w:hAnsi="Times New Roman"/>
                <w:b/>
                <w:sz w:val="24"/>
              </w:rPr>
              <w:t>1.5</w:t>
            </w:r>
          </w:p>
        </w:tc>
      </w:tr>
      <w:tr>
        <w:trPr>
          <w:trHeight w:val="432" w:hRule="atLeast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No. of Journals (National &amp; International)</w:t>
            </w:r>
          </w:p>
        </w:tc>
        <w:tc>
          <w:tcPr>
            <w:tcW w:w="6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5</w:t>
            </w:r>
          </w:p>
        </w:tc>
      </w:tr>
      <w:tr>
        <w:trPr>
          <w:trHeight w:val="432" w:hRule="atLeast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No .of Patents Published</w:t>
            </w:r>
          </w:p>
        </w:tc>
        <w:tc>
          <w:tcPr>
            <w:tcW w:w="6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0</w:t>
            </w:r>
          </w:p>
        </w:tc>
      </w:tr>
      <w:tr>
        <w:trPr>
          <w:trHeight w:val="432" w:hRule="atLeast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Roles and Responsibilities </w:t>
            </w:r>
          </w:p>
        </w:tc>
        <w:tc>
          <w:tcPr>
            <w:tcW w:w="6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Teaching &amp; Exam Controller</w:t>
            </w: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val="432" w:hRule="atLeast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Guest Lecture Delivered </w:t>
            </w:r>
          </w:p>
        </w:tc>
        <w:tc>
          <w:tcPr>
            <w:tcW w:w="6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lang w:val="en-IN"/>
              </w:rPr>
            </w:pPr>
            <w:r>
              <w:rPr/>
            </w:r>
          </w:p>
        </w:tc>
      </w:tr>
      <w:tr>
        <w:trPr>
          <w:trHeight w:val="432" w:hRule="atLeast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FDP’s Conducted </w:t>
            </w:r>
          </w:p>
        </w:tc>
        <w:tc>
          <w:tcPr>
            <w:tcW w:w="6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>
          <w:trHeight w:val="432" w:hRule="atLeast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NPTEL </w:t>
            </w:r>
          </w:p>
        </w:tc>
        <w:tc>
          <w:tcPr>
            <w:tcW w:w="6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720" w:hanging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432" w:hRule="atLeast"/>
        </w:trPr>
        <w:tc>
          <w:tcPr>
            <w:tcW w:w="9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Area of Interest:</w:t>
            </w:r>
          </w:p>
        </w:tc>
      </w:tr>
      <w:tr>
        <w:trPr>
          <w:trHeight w:val="432" w:hRule="atLeast"/>
        </w:trPr>
        <w:tc>
          <w:tcPr>
            <w:tcW w:w="9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Physics Education, Mathematics Education, Political Economy of STEM Education</w:t>
            </w:r>
          </w:p>
        </w:tc>
      </w:tr>
      <w:tr>
        <w:trPr>
          <w:trHeight w:val="432" w:hRule="atLeast"/>
        </w:trPr>
        <w:tc>
          <w:tcPr>
            <w:tcW w:w="9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About My Research work</w:t>
            </w:r>
          </w:p>
        </w:tc>
      </w:tr>
      <w:tr>
        <w:trPr>
          <w:trHeight w:val="432" w:hRule="atLeast"/>
        </w:trPr>
        <w:tc>
          <w:tcPr>
            <w:tcW w:w="9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Understanding the </w:t>
            </w:r>
            <w:r>
              <w:rPr>
                <w:rFonts w:cs="Times New Roman" w:ascii="Times New Roman" w:hAnsi="Times New Roman"/>
                <w:sz w:val="24"/>
              </w:rPr>
              <w:t xml:space="preserve">History and </w:t>
            </w:r>
            <w:r>
              <w:rPr>
                <w:rFonts w:cs="Times New Roman" w:ascii="Times New Roman" w:hAnsi="Times New Roman"/>
                <w:sz w:val="24"/>
              </w:rPr>
              <w:t>Political Economy of the Energy Crisis and its implications for teaching about energy to undergraduate students of engineering.</w:t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/>
      </w:r>
    </w:p>
    <w:sectPr>
      <w:type w:val="nextPage"/>
      <w:pgSz w:w="11906" w:h="16838"/>
      <w:pgMar w:left="1440" w:right="1440" w:header="0" w:top="63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44636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27cb3"/>
    <w:rPr>
      <w:rFonts w:ascii="Tahoma" w:hAnsi="Tahoma" w:cs="Tahoma"/>
      <w:sz w:val="16"/>
      <w:szCs w:val="16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f73e89"/>
    <w:rPr>
      <w:rFonts w:ascii="Calibri" w:hAnsi="Calibri" w:eastAsia="Calibri" w:cs="Times New Roma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27cb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1883"/>
    <w:pPr>
      <w:spacing w:before="0" w:after="200"/>
      <w:ind w:left="720" w:hanging="0"/>
      <w:contextualSpacing/>
    </w:pPr>
    <w:rPr>
      <w:rFonts w:ascii="Calibri" w:hAnsi="Calibri" w:eastAsia="Times New Roman" w:cs="Times New Roman"/>
      <w:lang w:val="en-IN" w:eastAsia="en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unhideWhenUsed/>
    <w:rsid w:val="00f73e89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>
      <w:rFonts w:ascii="Calibri" w:hAnsi="Calibri" w:eastAsia="Calibri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d40d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LibreOffice/6.4.7.2$Linux_X86_64 LibreOffice_project/40$Build-2</Application>
  <Pages>1</Pages>
  <Words>148</Words>
  <Characters>948</Characters>
  <CharactersWithSpaces>1071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2021-11-16T07:14:00Z</dcterms:created>
  <dc:creator>Windows User</dc:creator>
  <dc:description/>
  <dc:language>en-IN</dc:language>
  <cp:lastModifiedBy/>
  <cp:lastPrinted>2022-09-28T07:49:00Z</cp:lastPrinted>
  <dcterms:modified xsi:type="dcterms:W3CDTF">2025-04-25T11:43:12Z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